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6724" w14:textId="77777777" w:rsidR="00E436A1" w:rsidRPr="00E436A1" w:rsidRDefault="00E436A1" w:rsidP="00A15090">
      <w:pPr>
        <w:spacing w:after="0" w:line="240" w:lineRule="auto"/>
        <w:jc w:val="center"/>
        <w:rPr>
          <w:b/>
          <w:sz w:val="36"/>
          <w:szCs w:val="36"/>
        </w:rPr>
      </w:pPr>
      <w:r w:rsidRPr="00E436A1">
        <w:rPr>
          <w:b/>
          <w:sz w:val="36"/>
          <w:szCs w:val="36"/>
        </w:rPr>
        <w:t>Curry Rivel Parish Council</w:t>
      </w:r>
    </w:p>
    <w:p w14:paraId="41659802" w14:textId="77777777" w:rsidR="00E436A1" w:rsidRDefault="00E436A1" w:rsidP="00A15090">
      <w:pPr>
        <w:spacing w:after="0" w:line="240" w:lineRule="auto"/>
        <w:jc w:val="center"/>
        <w:rPr>
          <w:b/>
          <w:sz w:val="36"/>
          <w:szCs w:val="36"/>
        </w:rPr>
      </w:pPr>
      <w:r w:rsidRPr="00E436A1">
        <w:rPr>
          <w:b/>
          <w:sz w:val="36"/>
          <w:szCs w:val="36"/>
        </w:rPr>
        <w:t>Application for Memorial Work</w:t>
      </w:r>
    </w:p>
    <w:p w14:paraId="36DD9A96" w14:textId="77777777" w:rsidR="00A15090" w:rsidRDefault="00A15090" w:rsidP="00A15090">
      <w:pPr>
        <w:spacing w:after="0" w:line="240" w:lineRule="auto"/>
        <w:jc w:val="center"/>
        <w:rPr>
          <w:b/>
          <w:sz w:val="36"/>
          <w:szCs w:val="36"/>
        </w:rPr>
      </w:pPr>
    </w:p>
    <w:p w14:paraId="117AFF70" w14:textId="4DD26FAC" w:rsidR="009F15CC" w:rsidRDefault="009F15CC" w:rsidP="009F15CC">
      <w:pPr>
        <w:rPr>
          <w:bCs/>
        </w:rPr>
      </w:pPr>
      <w:r>
        <w:rPr>
          <w:bCs/>
        </w:rPr>
        <w:t xml:space="preserve">I / </w:t>
      </w:r>
      <w:r w:rsidR="00C5582D">
        <w:rPr>
          <w:bCs/>
        </w:rPr>
        <w:t>W</w:t>
      </w:r>
      <w:r>
        <w:rPr>
          <w:bCs/>
        </w:rPr>
        <w:t>e apply for permission to progress the memorial works describe below and agree to comply with the Regulations of the Cemetery relating to the execution of the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976"/>
        <w:gridCol w:w="1362"/>
        <w:gridCol w:w="2415"/>
      </w:tblGrid>
      <w:tr w:rsidR="00790C34" w:rsidRPr="00790C34" w14:paraId="4502CA10" w14:textId="77777777" w:rsidTr="006E5060">
        <w:tc>
          <w:tcPr>
            <w:tcW w:w="2093" w:type="dxa"/>
            <w:shd w:val="clear" w:color="auto" w:fill="auto"/>
          </w:tcPr>
          <w:p w14:paraId="0C2A1989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790C34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Name of Mason</w:t>
            </w:r>
          </w:p>
        </w:tc>
        <w:tc>
          <w:tcPr>
            <w:tcW w:w="4252" w:type="dxa"/>
            <w:shd w:val="clear" w:color="auto" w:fill="auto"/>
          </w:tcPr>
          <w:p w14:paraId="46225617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2E4D8879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6F7954CF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790C34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Telephone</w:t>
            </w:r>
          </w:p>
        </w:tc>
        <w:tc>
          <w:tcPr>
            <w:tcW w:w="2574" w:type="dxa"/>
            <w:shd w:val="clear" w:color="auto" w:fill="auto"/>
          </w:tcPr>
          <w:p w14:paraId="1CB774A6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  <w:tr w:rsidR="00790C34" w:rsidRPr="00790C34" w14:paraId="50D689DD" w14:textId="77777777" w:rsidTr="006E5060">
        <w:tc>
          <w:tcPr>
            <w:tcW w:w="2093" w:type="dxa"/>
            <w:shd w:val="clear" w:color="auto" w:fill="auto"/>
          </w:tcPr>
          <w:p w14:paraId="170EA5C7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790C34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Address</w:t>
            </w:r>
          </w:p>
        </w:tc>
        <w:tc>
          <w:tcPr>
            <w:tcW w:w="4252" w:type="dxa"/>
            <w:shd w:val="clear" w:color="auto" w:fill="auto"/>
          </w:tcPr>
          <w:p w14:paraId="27FA6E3B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  <w:p w14:paraId="7DCB1703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  <w:tc>
          <w:tcPr>
            <w:tcW w:w="1377" w:type="dxa"/>
            <w:shd w:val="clear" w:color="auto" w:fill="auto"/>
          </w:tcPr>
          <w:p w14:paraId="733EBE54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  <w:r w:rsidRPr="00790C34"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  <w:t>Email</w:t>
            </w:r>
          </w:p>
        </w:tc>
        <w:tc>
          <w:tcPr>
            <w:tcW w:w="2574" w:type="dxa"/>
            <w:shd w:val="clear" w:color="auto" w:fill="auto"/>
          </w:tcPr>
          <w:p w14:paraId="4918A09D" w14:textId="77777777" w:rsidR="00790C34" w:rsidRPr="00790C34" w:rsidRDefault="00790C34" w:rsidP="00790C3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lang w:eastAsia="en-US"/>
                <w14:ligatures w14:val="none"/>
              </w:rPr>
            </w:pPr>
          </w:p>
        </w:tc>
      </w:tr>
    </w:tbl>
    <w:p w14:paraId="758BA5C1" w14:textId="77777777" w:rsidR="009F15CC" w:rsidRDefault="009F15CC" w:rsidP="009F15CC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3975"/>
        <w:gridCol w:w="1398"/>
        <w:gridCol w:w="2367"/>
      </w:tblGrid>
      <w:tr w:rsidR="00177E6D" w:rsidRPr="00177E6D" w14:paraId="5EAD844D" w14:textId="77777777" w:rsidTr="006E5060">
        <w:tc>
          <w:tcPr>
            <w:tcW w:w="2093" w:type="dxa"/>
            <w:shd w:val="clear" w:color="auto" w:fill="auto"/>
          </w:tcPr>
          <w:p w14:paraId="0A3B687F" w14:textId="77777777" w:rsidR="00177E6D" w:rsidRPr="00177E6D" w:rsidRDefault="00177E6D" w:rsidP="00177E6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77E6D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Name of deceased</w:t>
            </w:r>
          </w:p>
        </w:tc>
        <w:tc>
          <w:tcPr>
            <w:tcW w:w="4252" w:type="dxa"/>
            <w:shd w:val="clear" w:color="auto" w:fill="auto"/>
          </w:tcPr>
          <w:p w14:paraId="242494D9" w14:textId="77777777" w:rsidR="00177E6D" w:rsidRPr="00177E6D" w:rsidRDefault="00177E6D" w:rsidP="00177E6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428" w:type="dxa"/>
            <w:shd w:val="clear" w:color="auto" w:fill="auto"/>
          </w:tcPr>
          <w:p w14:paraId="2A6F11F7" w14:textId="77777777" w:rsidR="00177E6D" w:rsidRPr="00177E6D" w:rsidRDefault="00177E6D" w:rsidP="00177E6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177E6D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Plot number</w:t>
            </w:r>
          </w:p>
        </w:tc>
        <w:tc>
          <w:tcPr>
            <w:tcW w:w="2523" w:type="dxa"/>
            <w:shd w:val="clear" w:color="auto" w:fill="auto"/>
          </w:tcPr>
          <w:p w14:paraId="0210EF00" w14:textId="77777777" w:rsidR="00177E6D" w:rsidRPr="00177E6D" w:rsidRDefault="00177E6D" w:rsidP="00177E6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14:paraId="2F05BD49" w14:textId="77777777" w:rsidR="00177E6D" w:rsidRDefault="00177E6D" w:rsidP="009F15CC">
      <w:pPr>
        <w:rPr>
          <w:bCs/>
        </w:rPr>
      </w:pPr>
    </w:p>
    <w:p w14:paraId="4622A1FF" w14:textId="36C0034A" w:rsidR="00AD6E49" w:rsidRDefault="00AD6E49" w:rsidP="0026463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Description of Memorial</w:t>
      </w:r>
    </w:p>
    <w:p w14:paraId="329CF846" w14:textId="3BDD49BC" w:rsidR="000418EE" w:rsidRDefault="000418EE" w:rsidP="0026463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drawing or photograph of the proposed memorial may be attached as a separate document</w:t>
      </w:r>
      <w:r w:rsidR="00270D1C">
        <w:rPr>
          <w:bCs/>
          <w:sz w:val="24"/>
          <w:szCs w:val="24"/>
        </w:rPr>
        <w:t xml:space="preserve"> or use the space</w:t>
      </w:r>
      <w:r w:rsidR="004E0903">
        <w:rPr>
          <w:bCs/>
          <w:sz w:val="24"/>
          <w:szCs w:val="24"/>
        </w:rPr>
        <w:t>s</w:t>
      </w:r>
      <w:r w:rsidR="00270D1C">
        <w:rPr>
          <w:bCs/>
          <w:sz w:val="24"/>
          <w:szCs w:val="24"/>
        </w:rPr>
        <w:t xml:space="preserve"> below to </w:t>
      </w:r>
      <w:r w:rsidR="004E0903">
        <w:rPr>
          <w:bCs/>
          <w:sz w:val="24"/>
          <w:szCs w:val="24"/>
        </w:rPr>
        <w:t xml:space="preserve">describe and </w:t>
      </w:r>
      <w:r w:rsidR="00270D1C">
        <w:rPr>
          <w:bCs/>
          <w:sz w:val="24"/>
          <w:szCs w:val="24"/>
        </w:rPr>
        <w:t>sketch the proposal</w:t>
      </w:r>
      <w:r w:rsidR="004E0903">
        <w:rPr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4E0903" w14:paraId="41C3B7F5" w14:textId="77777777" w:rsidTr="00A56A38">
        <w:trPr>
          <w:trHeight w:val="1222"/>
        </w:trPr>
        <w:tc>
          <w:tcPr>
            <w:tcW w:w="9652" w:type="dxa"/>
          </w:tcPr>
          <w:p w14:paraId="033CD929" w14:textId="2B0AD9E5" w:rsidR="004E0903" w:rsidRPr="004E0903" w:rsidRDefault="008E64D4" w:rsidP="0026463A">
            <w:pPr>
              <w:rPr>
                <w:bCs/>
                <w:i/>
                <w:iCs/>
                <w:color w:val="808080" w:themeColor="background1" w:themeShade="80"/>
              </w:rPr>
            </w:pPr>
            <w:r>
              <w:rPr>
                <w:bCs/>
                <w:i/>
                <w:iCs/>
                <w:color w:val="808080" w:themeColor="background1" w:themeShade="80"/>
              </w:rPr>
              <w:t>General d</w:t>
            </w:r>
            <w:r w:rsidR="004E0903" w:rsidRPr="004E0903">
              <w:rPr>
                <w:bCs/>
                <w:i/>
                <w:iCs/>
                <w:color w:val="808080" w:themeColor="background1" w:themeShade="80"/>
              </w:rPr>
              <w:t>escription</w:t>
            </w:r>
            <w:r w:rsidR="00B72151">
              <w:rPr>
                <w:bCs/>
                <w:i/>
                <w:iCs/>
                <w:color w:val="808080" w:themeColor="background1" w:themeShade="80"/>
              </w:rPr>
              <w:t xml:space="preserve"> (material</w:t>
            </w:r>
            <w:r w:rsidR="00DA7E4F">
              <w:rPr>
                <w:bCs/>
                <w:i/>
                <w:iCs/>
                <w:color w:val="808080" w:themeColor="background1" w:themeShade="80"/>
              </w:rPr>
              <w:t xml:space="preserve"> and colour) </w:t>
            </w:r>
            <w:proofErr w:type="gramStart"/>
            <w:r w:rsidR="00DA7E4F">
              <w:rPr>
                <w:bCs/>
                <w:i/>
                <w:iCs/>
                <w:color w:val="808080" w:themeColor="background1" w:themeShade="80"/>
              </w:rPr>
              <w:t>e.g.</w:t>
            </w:r>
            <w:proofErr w:type="gramEnd"/>
            <w:r w:rsidR="00DA7E4F">
              <w:rPr>
                <w:bCs/>
                <w:i/>
                <w:iCs/>
                <w:color w:val="808080" w:themeColor="background1" w:themeShade="80"/>
              </w:rPr>
              <w:t xml:space="preserve"> grey granite with gold lettering</w:t>
            </w:r>
          </w:p>
          <w:p w14:paraId="196C794B" w14:textId="77777777" w:rsidR="004E0903" w:rsidRDefault="004E0903" w:rsidP="0026463A">
            <w:pPr>
              <w:rPr>
                <w:bCs/>
                <w:sz w:val="24"/>
                <w:szCs w:val="24"/>
              </w:rPr>
            </w:pPr>
          </w:p>
          <w:p w14:paraId="5695725D" w14:textId="77777777" w:rsidR="004E0903" w:rsidRDefault="004E0903" w:rsidP="0026463A">
            <w:pPr>
              <w:rPr>
                <w:bCs/>
                <w:sz w:val="24"/>
                <w:szCs w:val="24"/>
              </w:rPr>
            </w:pPr>
          </w:p>
          <w:p w14:paraId="2FD60D29" w14:textId="7175FDC5" w:rsidR="004E0903" w:rsidRDefault="004E0903" w:rsidP="0026463A">
            <w:pPr>
              <w:rPr>
                <w:bCs/>
                <w:sz w:val="24"/>
                <w:szCs w:val="24"/>
              </w:rPr>
            </w:pPr>
          </w:p>
        </w:tc>
      </w:tr>
    </w:tbl>
    <w:p w14:paraId="371F03B0" w14:textId="77777777" w:rsidR="004E0903" w:rsidRDefault="004E0903" w:rsidP="002646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620AF" w14:paraId="3D61ACBA" w14:textId="77777777" w:rsidTr="00A56A38">
        <w:trPr>
          <w:trHeight w:val="2607"/>
        </w:trPr>
        <w:tc>
          <w:tcPr>
            <w:tcW w:w="9652" w:type="dxa"/>
          </w:tcPr>
          <w:p w14:paraId="30EF7D20" w14:textId="55D15F8C" w:rsidR="003620AF" w:rsidRPr="00A56A38" w:rsidRDefault="008E64D4" w:rsidP="0026463A">
            <w:pPr>
              <w:rPr>
                <w:bCs/>
                <w:i/>
                <w:iCs/>
                <w:color w:val="808080" w:themeColor="background1" w:themeShade="80"/>
              </w:rPr>
            </w:pPr>
            <w:r w:rsidRPr="008E64D4">
              <w:rPr>
                <w:bCs/>
                <w:i/>
                <w:iCs/>
                <w:color w:val="808080" w:themeColor="background1" w:themeShade="80"/>
              </w:rPr>
              <w:t>Drawing</w:t>
            </w:r>
          </w:p>
          <w:p w14:paraId="6F3FD2F2" w14:textId="77777777" w:rsidR="003620AF" w:rsidRDefault="003620AF" w:rsidP="0026463A">
            <w:pPr>
              <w:rPr>
                <w:bCs/>
                <w:sz w:val="24"/>
                <w:szCs w:val="24"/>
              </w:rPr>
            </w:pPr>
          </w:p>
          <w:p w14:paraId="6F941978" w14:textId="77777777" w:rsidR="00CE073B" w:rsidRDefault="00CE073B" w:rsidP="0026463A">
            <w:pPr>
              <w:rPr>
                <w:bCs/>
                <w:sz w:val="24"/>
                <w:szCs w:val="24"/>
              </w:rPr>
            </w:pPr>
          </w:p>
          <w:p w14:paraId="2703B884" w14:textId="77777777" w:rsidR="00CE073B" w:rsidRDefault="00CE073B" w:rsidP="0026463A">
            <w:pPr>
              <w:rPr>
                <w:bCs/>
                <w:sz w:val="24"/>
                <w:szCs w:val="24"/>
              </w:rPr>
            </w:pPr>
          </w:p>
          <w:p w14:paraId="7126122C" w14:textId="77777777" w:rsidR="00CE073B" w:rsidRDefault="00CE073B" w:rsidP="0026463A">
            <w:pPr>
              <w:rPr>
                <w:bCs/>
                <w:sz w:val="24"/>
                <w:szCs w:val="24"/>
              </w:rPr>
            </w:pPr>
          </w:p>
          <w:p w14:paraId="39A2C09A" w14:textId="77777777" w:rsidR="00CE073B" w:rsidRDefault="00CE073B" w:rsidP="0026463A">
            <w:pPr>
              <w:rPr>
                <w:bCs/>
                <w:sz w:val="24"/>
                <w:szCs w:val="24"/>
              </w:rPr>
            </w:pPr>
          </w:p>
          <w:p w14:paraId="744AF10F" w14:textId="77777777" w:rsidR="00CE073B" w:rsidRDefault="00CE073B" w:rsidP="0026463A">
            <w:pPr>
              <w:rPr>
                <w:bCs/>
                <w:sz w:val="24"/>
                <w:szCs w:val="24"/>
              </w:rPr>
            </w:pPr>
          </w:p>
          <w:p w14:paraId="4B4A8EB6" w14:textId="77777777" w:rsidR="00A15090" w:rsidRDefault="00A15090" w:rsidP="0026463A">
            <w:pPr>
              <w:rPr>
                <w:bCs/>
                <w:sz w:val="24"/>
                <w:szCs w:val="24"/>
              </w:rPr>
            </w:pPr>
          </w:p>
          <w:p w14:paraId="05FF6E4B" w14:textId="77777777" w:rsidR="00CE073B" w:rsidRDefault="00CE073B" w:rsidP="0026463A">
            <w:pPr>
              <w:rPr>
                <w:bCs/>
                <w:sz w:val="24"/>
                <w:szCs w:val="24"/>
              </w:rPr>
            </w:pPr>
          </w:p>
          <w:p w14:paraId="68EBE94A" w14:textId="3336F1F6" w:rsidR="00CE073B" w:rsidRDefault="00CE073B" w:rsidP="0026463A">
            <w:pPr>
              <w:rPr>
                <w:bCs/>
                <w:sz w:val="24"/>
                <w:szCs w:val="24"/>
              </w:rPr>
            </w:pPr>
          </w:p>
        </w:tc>
      </w:tr>
    </w:tbl>
    <w:p w14:paraId="2F5A740F" w14:textId="77777777" w:rsidR="003620AF" w:rsidRDefault="003620AF" w:rsidP="002646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278"/>
        <w:gridCol w:w="1078"/>
        <w:gridCol w:w="1134"/>
        <w:gridCol w:w="1417"/>
        <w:gridCol w:w="1134"/>
        <w:gridCol w:w="1276"/>
        <w:gridCol w:w="1010"/>
      </w:tblGrid>
      <w:tr w:rsidR="00136B94" w14:paraId="0CD631B1" w14:textId="641CDA7D" w:rsidTr="005718F3">
        <w:tc>
          <w:tcPr>
            <w:tcW w:w="9652" w:type="dxa"/>
            <w:gridSpan w:val="8"/>
          </w:tcPr>
          <w:p w14:paraId="41F6C66D" w14:textId="75AE0CC9" w:rsidR="00F91E35" w:rsidRPr="00182B14" w:rsidRDefault="00136B94" w:rsidP="0026463A">
            <w:pPr>
              <w:rPr>
                <w:b/>
                <w:sz w:val="24"/>
                <w:szCs w:val="24"/>
              </w:rPr>
            </w:pPr>
            <w:r w:rsidRPr="00136B94">
              <w:rPr>
                <w:b/>
                <w:sz w:val="24"/>
                <w:szCs w:val="24"/>
              </w:rPr>
              <w:t>Dimensions (must be under 4ft high in total)</w:t>
            </w:r>
          </w:p>
        </w:tc>
      </w:tr>
      <w:tr w:rsidR="00136B94" w14:paraId="2822EDDF" w14:textId="0121ADA0" w:rsidTr="00F91E35">
        <w:tc>
          <w:tcPr>
            <w:tcW w:w="1325" w:type="dxa"/>
          </w:tcPr>
          <w:p w14:paraId="06BC662A" w14:textId="050F5F18" w:rsidR="00136B94" w:rsidRPr="00136B94" w:rsidRDefault="00136B94" w:rsidP="0026463A">
            <w:pPr>
              <w:rPr>
                <w:b/>
                <w:sz w:val="24"/>
                <w:szCs w:val="24"/>
              </w:rPr>
            </w:pPr>
            <w:r w:rsidRPr="00136B94">
              <w:rPr>
                <w:b/>
                <w:sz w:val="24"/>
                <w:szCs w:val="24"/>
              </w:rPr>
              <w:t>Headstone</w:t>
            </w:r>
          </w:p>
        </w:tc>
        <w:tc>
          <w:tcPr>
            <w:tcW w:w="1278" w:type="dxa"/>
          </w:tcPr>
          <w:p w14:paraId="04A801DF" w14:textId="77777777" w:rsidR="00136B94" w:rsidRPr="00136B94" w:rsidRDefault="00136B94" w:rsidP="0026463A">
            <w:pPr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14:paraId="0639E829" w14:textId="6F9772CA" w:rsidR="00136B94" w:rsidRPr="00136B94" w:rsidRDefault="00136B94" w:rsidP="0026463A">
            <w:pPr>
              <w:rPr>
                <w:b/>
                <w:sz w:val="24"/>
                <w:szCs w:val="24"/>
              </w:rPr>
            </w:pPr>
            <w:r w:rsidRPr="00136B94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134" w:type="dxa"/>
          </w:tcPr>
          <w:p w14:paraId="7BDE4468" w14:textId="77777777" w:rsidR="00136B94" w:rsidRPr="00136B94" w:rsidRDefault="00136B94" w:rsidP="002646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5C8CB9" w14:textId="3204E887" w:rsidR="00136B94" w:rsidRPr="00136B94" w:rsidRDefault="00136B94" w:rsidP="0026463A">
            <w:pPr>
              <w:rPr>
                <w:b/>
                <w:sz w:val="24"/>
                <w:szCs w:val="24"/>
              </w:rPr>
            </w:pPr>
            <w:r w:rsidRPr="00136B94">
              <w:rPr>
                <w:b/>
                <w:sz w:val="24"/>
                <w:szCs w:val="24"/>
              </w:rPr>
              <w:t>Vase</w:t>
            </w:r>
          </w:p>
        </w:tc>
        <w:tc>
          <w:tcPr>
            <w:tcW w:w="1134" w:type="dxa"/>
          </w:tcPr>
          <w:p w14:paraId="458F5E56" w14:textId="77777777" w:rsidR="00136B94" w:rsidRPr="00136B94" w:rsidRDefault="00136B94" w:rsidP="0026463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02C1C9" w14:textId="2777862F" w:rsidR="00136B94" w:rsidRPr="00136B94" w:rsidRDefault="00136B94" w:rsidP="0026463A">
            <w:pPr>
              <w:rPr>
                <w:b/>
                <w:sz w:val="24"/>
                <w:szCs w:val="24"/>
              </w:rPr>
            </w:pPr>
            <w:r w:rsidRPr="00136B94">
              <w:rPr>
                <w:b/>
                <w:sz w:val="24"/>
                <w:szCs w:val="24"/>
              </w:rPr>
              <w:t>Tablet</w:t>
            </w:r>
          </w:p>
        </w:tc>
        <w:tc>
          <w:tcPr>
            <w:tcW w:w="1010" w:type="dxa"/>
          </w:tcPr>
          <w:p w14:paraId="040E78F8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</w:tr>
      <w:tr w:rsidR="00136B94" w14:paraId="57F70D80" w14:textId="160435E3" w:rsidTr="00F91E35">
        <w:tc>
          <w:tcPr>
            <w:tcW w:w="1325" w:type="dxa"/>
          </w:tcPr>
          <w:p w14:paraId="465AF5C5" w14:textId="2F40F80D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</w:tc>
        <w:tc>
          <w:tcPr>
            <w:tcW w:w="1278" w:type="dxa"/>
          </w:tcPr>
          <w:p w14:paraId="2A9363DB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564AF6BF" w14:textId="009C02BC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</w:tc>
        <w:tc>
          <w:tcPr>
            <w:tcW w:w="1134" w:type="dxa"/>
          </w:tcPr>
          <w:p w14:paraId="208C4860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6A8180" w14:textId="39AF98F9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</w:tc>
        <w:tc>
          <w:tcPr>
            <w:tcW w:w="1134" w:type="dxa"/>
          </w:tcPr>
          <w:p w14:paraId="42B4AD77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8A9B89" w14:textId="7B399D9F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Height</w:t>
            </w:r>
          </w:p>
        </w:tc>
        <w:tc>
          <w:tcPr>
            <w:tcW w:w="1010" w:type="dxa"/>
          </w:tcPr>
          <w:p w14:paraId="3A9408D3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</w:tr>
      <w:tr w:rsidR="00136B94" w14:paraId="299AC9B6" w14:textId="4B62CB4B" w:rsidTr="00F91E35">
        <w:tc>
          <w:tcPr>
            <w:tcW w:w="1325" w:type="dxa"/>
          </w:tcPr>
          <w:p w14:paraId="3BCDC709" w14:textId="13FA8A01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Width</w:t>
            </w:r>
          </w:p>
        </w:tc>
        <w:tc>
          <w:tcPr>
            <w:tcW w:w="1278" w:type="dxa"/>
          </w:tcPr>
          <w:p w14:paraId="60596E72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04375B50" w14:textId="73D86224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Width</w:t>
            </w:r>
          </w:p>
        </w:tc>
        <w:tc>
          <w:tcPr>
            <w:tcW w:w="1134" w:type="dxa"/>
          </w:tcPr>
          <w:p w14:paraId="489A0D12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F04DF" w14:textId="453620ED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Width</w:t>
            </w:r>
          </w:p>
        </w:tc>
        <w:tc>
          <w:tcPr>
            <w:tcW w:w="1134" w:type="dxa"/>
          </w:tcPr>
          <w:p w14:paraId="0B7980E5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A48453" w14:textId="5109C0CB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Width</w:t>
            </w:r>
          </w:p>
        </w:tc>
        <w:tc>
          <w:tcPr>
            <w:tcW w:w="1010" w:type="dxa"/>
          </w:tcPr>
          <w:p w14:paraId="281DDCAE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</w:tr>
      <w:tr w:rsidR="00136B94" w14:paraId="23A238B3" w14:textId="0C612BE0" w:rsidTr="00F91E35">
        <w:tc>
          <w:tcPr>
            <w:tcW w:w="1325" w:type="dxa"/>
          </w:tcPr>
          <w:p w14:paraId="323917C5" w14:textId="2DD77903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Thickness</w:t>
            </w:r>
          </w:p>
        </w:tc>
        <w:tc>
          <w:tcPr>
            <w:tcW w:w="1278" w:type="dxa"/>
          </w:tcPr>
          <w:p w14:paraId="5351B370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8" w:type="dxa"/>
          </w:tcPr>
          <w:p w14:paraId="32C898B5" w14:textId="6B486BEC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 to back</w:t>
            </w:r>
          </w:p>
        </w:tc>
        <w:tc>
          <w:tcPr>
            <w:tcW w:w="1134" w:type="dxa"/>
          </w:tcPr>
          <w:p w14:paraId="4C22202C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5DA57C" w14:textId="64987980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 to back</w:t>
            </w:r>
          </w:p>
        </w:tc>
        <w:tc>
          <w:tcPr>
            <w:tcW w:w="1134" w:type="dxa"/>
          </w:tcPr>
          <w:p w14:paraId="7152661C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3342F" w14:textId="487272FE" w:rsidR="00136B94" w:rsidRDefault="00136B94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 to back</w:t>
            </w:r>
          </w:p>
        </w:tc>
        <w:tc>
          <w:tcPr>
            <w:tcW w:w="1010" w:type="dxa"/>
          </w:tcPr>
          <w:p w14:paraId="06DCF922" w14:textId="77777777" w:rsidR="00136B94" w:rsidRDefault="00136B94" w:rsidP="0026463A">
            <w:pPr>
              <w:rPr>
                <w:bCs/>
                <w:sz w:val="24"/>
                <w:szCs w:val="24"/>
              </w:rPr>
            </w:pPr>
          </w:p>
        </w:tc>
      </w:tr>
    </w:tbl>
    <w:p w14:paraId="0BEC2C96" w14:textId="77777777" w:rsidR="00270D1C" w:rsidRDefault="00270D1C" w:rsidP="002646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B6C16" w14:paraId="2B8B9CB8" w14:textId="77777777" w:rsidTr="003B6C16">
        <w:tc>
          <w:tcPr>
            <w:tcW w:w="9652" w:type="dxa"/>
          </w:tcPr>
          <w:p w14:paraId="7845DF12" w14:textId="450C5020" w:rsidR="003B6C16" w:rsidRPr="0025479F" w:rsidRDefault="0025479F" w:rsidP="0026463A">
            <w:pPr>
              <w:rPr>
                <w:bCs/>
                <w:sz w:val="24"/>
                <w:szCs w:val="24"/>
              </w:rPr>
            </w:pPr>
            <w:r w:rsidRPr="0025479F">
              <w:rPr>
                <w:b/>
                <w:sz w:val="24"/>
                <w:szCs w:val="24"/>
              </w:rPr>
              <w:lastRenderedPageBreak/>
              <w:t xml:space="preserve">Foundation slab </w:t>
            </w:r>
            <w:r>
              <w:rPr>
                <w:b/>
                <w:sz w:val="24"/>
                <w:szCs w:val="24"/>
              </w:rPr>
              <w:t xml:space="preserve">information </w:t>
            </w:r>
            <w:r w:rsidRPr="0025479F">
              <w:rPr>
                <w:b/>
                <w:sz w:val="24"/>
                <w:szCs w:val="24"/>
              </w:rPr>
              <w:t>or other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C770C" w:rsidRPr="003C770C">
              <w:rPr>
                <w:bCs/>
                <w:sz w:val="24"/>
                <w:szCs w:val="24"/>
              </w:rPr>
              <w:t>(</w:t>
            </w:r>
            <w:r w:rsidRPr="003C770C">
              <w:rPr>
                <w:bCs/>
                <w:sz w:val="24"/>
                <w:szCs w:val="24"/>
              </w:rPr>
              <w:t>include</w:t>
            </w:r>
            <w:r>
              <w:rPr>
                <w:bCs/>
                <w:sz w:val="24"/>
                <w:szCs w:val="24"/>
              </w:rPr>
              <w:t xml:space="preserve"> size </w:t>
            </w:r>
            <w:r w:rsidR="008A2C92">
              <w:rPr>
                <w:bCs/>
                <w:sz w:val="24"/>
                <w:szCs w:val="24"/>
              </w:rPr>
              <w:t>and materials</w:t>
            </w:r>
            <w:r w:rsidR="003C770C">
              <w:rPr>
                <w:bCs/>
                <w:sz w:val="24"/>
                <w:szCs w:val="24"/>
              </w:rPr>
              <w:t>, k</w:t>
            </w:r>
            <w:r w:rsidR="00366521">
              <w:rPr>
                <w:bCs/>
                <w:sz w:val="24"/>
                <w:szCs w:val="24"/>
              </w:rPr>
              <w:t>erb</w:t>
            </w:r>
            <w:r w:rsidR="00BD38F9">
              <w:rPr>
                <w:bCs/>
                <w:sz w:val="24"/>
                <w:szCs w:val="24"/>
              </w:rPr>
              <w:t>s</w:t>
            </w:r>
            <w:r w:rsidR="00366521">
              <w:rPr>
                <w:bCs/>
                <w:sz w:val="24"/>
                <w:szCs w:val="24"/>
              </w:rPr>
              <w:t xml:space="preserve"> </w:t>
            </w:r>
            <w:r w:rsidR="008A2C92">
              <w:rPr>
                <w:bCs/>
                <w:sz w:val="24"/>
                <w:szCs w:val="24"/>
              </w:rPr>
              <w:t>no</w:t>
            </w:r>
            <w:r w:rsidR="007B6716">
              <w:rPr>
                <w:bCs/>
                <w:sz w:val="24"/>
                <w:szCs w:val="24"/>
              </w:rPr>
              <w:t xml:space="preserve">t </w:t>
            </w:r>
            <w:r w:rsidR="008A2C92">
              <w:rPr>
                <w:bCs/>
                <w:sz w:val="24"/>
                <w:szCs w:val="24"/>
              </w:rPr>
              <w:t>permitted</w:t>
            </w:r>
            <w:r w:rsidR="003C770C">
              <w:rPr>
                <w:bCs/>
                <w:sz w:val="24"/>
                <w:szCs w:val="24"/>
              </w:rPr>
              <w:t>)</w:t>
            </w:r>
          </w:p>
        </w:tc>
      </w:tr>
      <w:tr w:rsidR="003B6C16" w14:paraId="1A9A3D72" w14:textId="77777777" w:rsidTr="003B6C16">
        <w:tc>
          <w:tcPr>
            <w:tcW w:w="9652" w:type="dxa"/>
          </w:tcPr>
          <w:p w14:paraId="27B673C6" w14:textId="77777777" w:rsidR="003B6C16" w:rsidRDefault="003B6C16" w:rsidP="0026463A">
            <w:pPr>
              <w:rPr>
                <w:bCs/>
                <w:sz w:val="24"/>
                <w:szCs w:val="24"/>
              </w:rPr>
            </w:pPr>
          </w:p>
          <w:p w14:paraId="2607F6F8" w14:textId="2A33FE7B" w:rsidR="003B6C16" w:rsidRDefault="003B6C16" w:rsidP="0026463A">
            <w:pPr>
              <w:rPr>
                <w:bCs/>
                <w:sz w:val="24"/>
                <w:szCs w:val="24"/>
              </w:rPr>
            </w:pPr>
          </w:p>
        </w:tc>
      </w:tr>
    </w:tbl>
    <w:p w14:paraId="68D44131" w14:textId="77777777" w:rsidR="003B6C16" w:rsidRDefault="003B6C16" w:rsidP="002646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1B022C" w14:paraId="0CE8795C" w14:textId="77777777" w:rsidTr="00EA3BDB">
        <w:tc>
          <w:tcPr>
            <w:tcW w:w="9652" w:type="dxa"/>
            <w:gridSpan w:val="2"/>
          </w:tcPr>
          <w:p w14:paraId="360C320A" w14:textId="4C78AFE2" w:rsidR="001B022C" w:rsidRPr="00D4546A" w:rsidRDefault="00D4546A" w:rsidP="0026463A">
            <w:pPr>
              <w:rPr>
                <w:bCs/>
                <w:sz w:val="24"/>
                <w:szCs w:val="24"/>
              </w:rPr>
            </w:pPr>
            <w:r w:rsidRPr="00D4546A">
              <w:rPr>
                <w:b/>
                <w:sz w:val="24"/>
                <w:szCs w:val="24"/>
              </w:rPr>
              <w:t>Inscription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7E14">
              <w:rPr>
                <w:bCs/>
                <w:sz w:val="24"/>
                <w:szCs w:val="24"/>
              </w:rPr>
              <w:t xml:space="preserve">(to include </w:t>
            </w:r>
            <w:r w:rsidR="00E67E14" w:rsidRPr="00E67E14">
              <w:rPr>
                <w:bCs/>
                <w:sz w:val="24"/>
                <w:szCs w:val="24"/>
              </w:rPr>
              <w:t>burial plot number and Mason name on reverse)</w:t>
            </w:r>
          </w:p>
        </w:tc>
      </w:tr>
      <w:tr w:rsidR="00B67415" w14:paraId="7FD0C214" w14:textId="77777777" w:rsidTr="00B67415">
        <w:tc>
          <w:tcPr>
            <w:tcW w:w="4826" w:type="dxa"/>
          </w:tcPr>
          <w:p w14:paraId="0E06CFE7" w14:textId="20A5156E" w:rsidR="00B67415" w:rsidRDefault="00B67415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Insert existing inscription below (if any)</w:t>
            </w:r>
          </w:p>
        </w:tc>
        <w:tc>
          <w:tcPr>
            <w:tcW w:w="4826" w:type="dxa"/>
          </w:tcPr>
          <w:p w14:paraId="36629A93" w14:textId="093F5D96" w:rsidR="00B67415" w:rsidRDefault="001B022C" w:rsidP="002646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Provide new inscription wording</w:t>
            </w:r>
          </w:p>
        </w:tc>
      </w:tr>
      <w:tr w:rsidR="00B67415" w14:paraId="0B22ED40" w14:textId="77777777" w:rsidTr="00BD5A86">
        <w:trPr>
          <w:trHeight w:val="1398"/>
        </w:trPr>
        <w:tc>
          <w:tcPr>
            <w:tcW w:w="4826" w:type="dxa"/>
          </w:tcPr>
          <w:p w14:paraId="352A3A86" w14:textId="77777777" w:rsidR="00B67415" w:rsidRDefault="00B67415" w:rsidP="0026463A">
            <w:pPr>
              <w:rPr>
                <w:bCs/>
                <w:sz w:val="24"/>
                <w:szCs w:val="24"/>
              </w:rPr>
            </w:pPr>
          </w:p>
          <w:p w14:paraId="0A6A7FBC" w14:textId="77777777" w:rsidR="001B022C" w:rsidRDefault="001B022C" w:rsidP="0026463A">
            <w:pPr>
              <w:rPr>
                <w:bCs/>
                <w:sz w:val="24"/>
                <w:szCs w:val="24"/>
              </w:rPr>
            </w:pPr>
          </w:p>
          <w:p w14:paraId="1730C69B" w14:textId="77777777" w:rsidR="001B022C" w:rsidRDefault="001B022C" w:rsidP="0026463A">
            <w:pPr>
              <w:rPr>
                <w:bCs/>
                <w:sz w:val="24"/>
                <w:szCs w:val="24"/>
              </w:rPr>
            </w:pPr>
          </w:p>
          <w:p w14:paraId="4074A1F2" w14:textId="77777777" w:rsidR="001B022C" w:rsidRDefault="001B022C" w:rsidP="0026463A">
            <w:pPr>
              <w:rPr>
                <w:bCs/>
                <w:sz w:val="24"/>
                <w:szCs w:val="24"/>
              </w:rPr>
            </w:pPr>
          </w:p>
          <w:p w14:paraId="06B280D1" w14:textId="5575A58B" w:rsidR="001B022C" w:rsidRDefault="001B022C" w:rsidP="0026463A">
            <w:pPr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</w:tcPr>
          <w:p w14:paraId="090475AC" w14:textId="77777777" w:rsidR="00B67415" w:rsidRDefault="00B67415" w:rsidP="0026463A">
            <w:pPr>
              <w:rPr>
                <w:bCs/>
                <w:sz w:val="24"/>
                <w:szCs w:val="24"/>
              </w:rPr>
            </w:pPr>
          </w:p>
        </w:tc>
      </w:tr>
    </w:tbl>
    <w:p w14:paraId="444B399F" w14:textId="77777777" w:rsidR="00E67E14" w:rsidRDefault="00E67E14" w:rsidP="002646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362598" w14:paraId="4ECD6D40" w14:textId="77777777" w:rsidTr="00362598">
        <w:tc>
          <w:tcPr>
            <w:tcW w:w="9652" w:type="dxa"/>
          </w:tcPr>
          <w:p w14:paraId="33BC030A" w14:textId="20729BBD" w:rsidR="00362598" w:rsidRPr="00362598" w:rsidRDefault="00362598" w:rsidP="0026463A">
            <w:pPr>
              <w:rPr>
                <w:b/>
                <w:sz w:val="24"/>
                <w:szCs w:val="24"/>
              </w:rPr>
            </w:pPr>
            <w:r w:rsidRPr="00362598">
              <w:rPr>
                <w:b/>
                <w:sz w:val="24"/>
                <w:szCs w:val="24"/>
              </w:rPr>
              <w:t>The following items are not permitted as part of a memorial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35FE">
              <w:rPr>
                <w:bCs/>
                <w:sz w:val="24"/>
                <w:szCs w:val="24"/>
              </w:rPr>
              <w:t>(either permanent or temporar</w:t>
            </w:r>
            <w:r w:rsidR="007335FE" w:rsidRPr="007335FE">
              <w:rPr>
                <w:bCs/>
                <w:sz w:val="24"/>
                <w:szCs w:val="24"/>
              </w:rPr>
              <w:t>y)</w:t>
            </w:r>
          </w:p>
        </w:tc>
      </w:tr>
      <w:tr w:rsidR="00362598" w14:paraId="229E6795" w14:textId="77777777" w:rsidTr="00362598">
        <w:tc>
          <w:tcPr>
            <w:tcW w:w="9652" w:type="dxa"/>
          </w:tcPr>
          <w:p w14:paraId="0C5FDC12" w14:textId="44F4002D" w:rsidR="00362598" w:rsidRPr="00BD5A86" w:rsidRDefault="007335FE" w:rsidP="0026463A">
            <w:pPr>
              <w:rPr>
                <w:bCs/>
              </w:rPr>
            </w:pPr>
            <w:r w:rsidRPr="00BD5A86">
              <w:rPr>
                <w:bCs/>
              </w:rPr>
              <w:t>Unsecured objects (</w:t>
            </w:r>
            <w:proofErr w:type="gramStart"/>
            <w:r w:rsidR="00221D59" w:rsidRPr="00BD5A86">
              <w:rPr>
                <w:bCs/>
              </w:rPr>
              <w:t>e.g.</w:t>
            </w:r>
            <w:proofErr w:type="gramEnd"/>
            <w:r w:rsidR="00E268C3" w:rsidRPr="00BD5A86">
              <w:rPr>
                <w:bCs/>
              </w:rPr>
              <w:t xml:space="preserve"> stone animals, </w:t>
            </w:r>
            <w:proofErr w:type="spellStart"/>
            <w:r w:rsidR="00E268C3" w:rsidRPr="00BD5A86">
              <w:rPr>
                <w:bCs/>
              </w:rPr>
              <w:t>china</w:t>
            </w:r>
            <w:proofErr w:type="spellEnd"/>
            <w:r w:rsidR="00040F50" w:rsidRPr="00BD5A86">
              <w:rPr>
                <w:bCs/>
              </w:rPr>
              <w:t>,</w:t>
            </w:r>
            <w:r w:rsidR="002B5AB8" w:rsidRPr="00BD5A86">
              <w:rPr>
                <w:bCs/>
              </w:rPr>
              <w:t xml:space="preserve"> glass, or plastic items</w:t>
            </w:r>
            <w:r w:rsidR="00061A28" w:rsidRPr="00BD5A86">
              <w:rPr>
                <w:bCs/>
              </w:rPr>
              <w:t>,</w:t>
            </w:r>
            <w:r w:rsidR="00040F50" w:rsidRPr="00BD5A86">
              <w:rPr>
                <w:bCs/>
              </w:rPr>
              <w:t xml:space="preserve"> picture frames </w:t>
            </w:r>
            <w:r w:rsidR="00061A28" w:rsidRPr="00BD5A86">
              <w:rPr>
                <w:bCs/>
              </w:rPr>
              <w:t>etc)</w:t>
            </w:r>
          </w:p>
          <w:p w14:paraId="39E50931" w14:textId="7659502E" w:rsidR="00BE1391" w:rsidRPr="00BD5A86" w:rsidRDefault="00B543F6" w:rsidP="0026463A">
            <w:pPr>
              <w:rPr>
                <w:bCs/>
              </w:rPr>
            </w:pPr>
            <w:r w:rsidRPr="00BD5A86">
              <w:rPr>
                <w:bCs/>
              </w:rPr>
              <w:t xml:space="preserve">Solar </w:t>
            </w:r>
            <w:r w:rsidR="001F784D" w:rsidRPr="00BD5A86">
              <w:rPr>
                <w:bCs/>
              </w:rPr>
              <w:t>(</w:t>
            </w:r>
            <w:r w:rsidR="00366521" w:rsidRPr="00BD5A86">
              <w:rPr>
                <w:bCs/>
              </w:rPr>
              <w:t xml:space="preserve">or other </w:t>
            </w:r>
            <w:r w:rsidRPr="00BD5A86">
              <w:rPr>
                <w:bCs/>
              </w:rPr>
              <w:t>powered</w:t>
            </w:r>
            <w:r w:rsidR="001F784D" w:rsidRPr="00BD5A86">
              <w:rPr>
                <w:bCs/>
              </w:rPr>
              <w:t>)</w:t>
            </w:r>
            <w:r w:rsidRPr="00BD5A86">
              <w:rPr>
                <w:bCs/>
              </w:rPr>
              <w:t xml:space="preserve"> light</w:t>
            </w:r>
            <w:r w:rsidR="00366521" w:rsidRPr="00BD5A86">
              <w:rPr>
                <w:bCs/>
              </w:rPr>
              <w:t xml:space="preserve">, </w:t>
            </w:r>
            <w:r w:rsidRPr="00BD5A86">
              <w:rPr>
                <w:bCs/>
              </w:rPr>
              <w:t>sound</w:t>
            </w:r>
            <w:r w:rsidR="001D73BC" w:rsidRPr="00BD5A86">
              <w:rPr>
                <w:bCs/>
              </w:rPr>
              <w:t xml:space="preserve"> or </w:t>
            </w:r>
            <w:r w:rsidRPr="00BD5A86">
              <w:rPr>
                <w:bCs/>
              </w:rPr>
              <w:t>vision</w:t>
            </w:r>
            <w:r w:rsidR="001F784D" w:rsidRPr="00BD5A86">
              <w:rPr>
                <w:bCs/>
              </w:rPr>
              <w:t>, or a</w:t>
            </w:r>
            <w:r w:rsidR="00366521" w:rsidRPr="00BD5A86">
              <w:rPr>
                <w:bCs/>
              </w:rPr>
              <w:t>nything operated</w:t>
            </w:r>
            <w:r w:rsidRPr="00BD5A86">
              <w:rPr>
                <w:bCs/>
              </w:rPr>
              <w:t xml:space="preserve"> by movement sensor</w:t>
            </w:r>
            <w:r w:rsidR="00BE1391" w:rsidRPr="00BD5A86">
              <w:rPr>
                <w:bCs/>
              </w:rPr>
              <w:t>.</w:t>
            </w:r>
            <w:r w:rsidR="00D13B92" w:rsidRPr="00BD5A86">
              <w:rPr>
                <w:bCs/>
              </w:rPr>
              <w:t xml:space="preserve"> </w:t>
            </w:r>
            <w:r w:rsidR="00522CEB" w:rsidRPr="00BD5A86">
              <w:rPr>
                <w:bCs/>
              </w:rPr>
              <w:t xml:space="preserve">bird tables, wind chimes, </w:t>
            </w:r>
            <w:r w:rsidR="00FB155F" w:rsidRPr="00BD5A86">
              <w:rPr>
                <w:bCs/>
              </w:rPr>
              <w:t xml:space="preserve">loose chippings or pebbles, and any kind of </w:t>
            </w:r>
            <w:r w:rsidR="00146C8B" w:rsidRPr="00BD5A86">
              <w:rPr>
                <w:bCs/>
              </w:rPr>
              <w:t>plot edge marking such as kerbs or fencing</w:t>
            </w:r>
            <w:r w:rsidR="0076444F" w:rsidRPr="00BD5A86">
              <w:rPr>
                <w:bCs/>
              </w:rPr>
              <w:t>.</w:t>
            </w:r>
            <w:r w:rsidR="000D4DA5" w:rsidRPr="00BD5A86">
              <w:rPr>
                <w:bCs/>
              </w:rPr>
              <w:t xml:space="preserve"> </w:t>
            </w:r>
            <w:r w:rsidR="00856C1E" w:rsidRPr="00BD5A86">
              <w:rPr>
                <w:bCs/>
              </w:rPr>
              <w:t>Planting of trees, shrubs or large garden plants</w:t>
            </w:r>
            <w:r w:rsidR="00856C1E" w:rsidRPr="00BD5A86">
              <w:rPr>
                <w:bCs/>
              </w:rPr>
              <w:t xml:space="preserve"> is not </w:t>
            </w:r>
            <w:proofErr w:type="gramStart"/>
            <w:r w:rsidR="00856C1E" w:rsidRPr="00BD5A86">
              <w:rPr>
                <w:bCs/>
              </w:rPr>
              <w:t>permitted</w:t>
            </w:r>
            <w:proofErr w:type="gramEnd"/>
            <w:r w:rsidR="000239A0" w:rsidRPr="00BD5A86">
              <w:rPr>
                <w:bCs/>
              </w:rPr>
              <w:t xml:space="preserve"> and </w:t>
            </w:r>
            <w:r w:rsidR="00856C1E" w:rsidRPr="00BD5A86">
              <w:rPr>
                <w:bCs/>
              </w:rPr>
              <w:t>we cannot guarantee that any plants will not be damaged by mowing</w:t>
            </w:r>
            <w:r w:rsidR="000239A0" w:rsidRPr="00BD5A86">
              <w:rPr>
                <w:bCs/>
              </w:rPr>
              <w:t>.</w:t>
            </w:r>
            <w:r w:rsidR="00BD5A86">
              <w:rPr>
                <w:bCs/>
              </w:rPr>
              <w:t xml:space="preserve"> </w:t>
            </w:r>
            <w:r w:rsidR="00400780" w:rsidRPr="00BD5A86">
              <w:rPr>
                <w:bCs/>
              </w:rPr>
              <w:t>(</w:t>
            </w:r>
            <w:r w:rsidR="00BD5A86">
              <w:rPr>
                <w:bCs/>
              </w:rPr>
              <w:t xml:space="preserve">See </w:t>
            </w:r>
            <w:r w:rsidR="00BE1391" w:rsidRPr="00BD5A86">
              <w:rPr>
                <w:bCs/>
                <w:i/>
                <w:iCs/>
              </w:rPr>
              <w:t>Rules and Regulations</w:t>
            </w:r>
            <w:r w:rsidR="00BE1391" w:rsidRPr="00BD5A86">
              <w:rPr>
                <w:bCs/>
              </w:rPr>
              <w:t xml:space="preserve"> on the website for further information</w:t>
            </w:r>
            <w:r w:rsidR="00400780" w:rsidRPr="00BD5A86">
              <w:rPr>
                <w:bCs/>
              </w:rPr>
              <w:t>).</w:t>
            </w:r>
          </w:p>
        </w:tc>
      </w:tr>
    </w:tbl>
    <w:p w14:paraId="757FB5C3" w14:textId="77777777" w:rsidR="00362598" w:rsidRDefault="00362598" w:rsidP="0026463A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3848"/>
        <w:gridCol w:w="2427"/>
      </w:tblGrid>
      <w:tr w:rsidR="00AD0BD8" w14:paraId="12D9E427" w14:textId="77777777" w:rsidTr="00477BE6">
        <w:tc>
          <w:tcPr>
            <w:tcW w:w="3377" w:type="dxa"/>
          </w:tcPr>
          <w:p w14:paraId="3F564DFA" w14:textId="77777777" w:rsidR="00AD0BD8" w:rsidRPr="007D11EF" w:rsidRDefault="00AD0BD8" w:rsidP="006E5060">
            <w:pPr>
              <w:rPr>
                <w:b/>
              </w:rPr>
            </w:pPr>
            <w:r>
              <w:rPr>
                <w:b/>
              </w:rPr>
              <w:t xml:space="preserve">Memorial </w:t>
            </w:r>
            <w:r w:rsidRPr="007D11EF">
              <w:rPr>
                <w:b/>
              </w:rPr>
              <w:t>Required</w:t>
            </w:r>
          </w:p>
        </w:tc>
        <w:tc>
          <w:tcPr>
            <w:tcW w:w="3848" w:type="dxa"/>
          </w:tcPr>
          <w:p w14:paraId="6CFA3354" w14:textId="77777777" w:rsidR="00AD0BD8" w:rsidRPr="007D11EF" w:rsidRDefault="00AD0BD8" w:rsidP="006E5060">
            <w:pPr>
              <w:rPr>
                <w:b/>
              </w:rPr>
            </w:pPr>
            <w:r w:rsidRPr="007D11EF">
              <w:rPr>
                <w:b/>
              </w:rPr>
              <w:t>Curry Rivel Parish Council</w:t>
            </w:r>
            <w:r>
              <w:rPr>
                <w:b/>
              </w:rPr>
              <w:t xml:space="preserve"> Fee</w:t>
            </w:r>
          </w:p>
        </w:tc>
        <w:tc>
          <w:tcPr>
            <w:tcW w:w="2427" w:type="dxa"/>
          </w:tcPr>
          <w:p w14:paraId="5590109B" w14:textId="77777777" w:rsidR="00AD0BD8" w:rsidRPr="007D11EF" w:rsidRDefault="00AD0BD8" w:rsidP="006E5060">
            <w:pPr>
              <w:rPr>
                <w:b/>
              </w:rPr>
            </w:pPr>
          </w:p>
        </w:tc>
      </w:tr>
      <w:tr w:rsidR="00AD0BD8" w14:paraId="56C2DBB8" w14:textId="77777777" w:rsidTr="00477BE6">
        <w:tc>
          <w:tcPr>
            <w:tcW w:w="3377" w:type="dxa"/>
          </w:tcPr>
          <w:p w14:paraId="4C12577A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 xml:space="preserve">New headstone or tablet </w:t>
            </w:r>
          </w:p>
        </w:tc>
        <w:tc>
          <w:tcPr>
            <w:tcW w:w="3848" w:type="dxa"/>
          </w:tcPr>
          <w:p w14:paraId="76B2BCB5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£145</w:t>
            </w:r>
          </w:p>
        </w:tc>
        <w:tc>
          <w:tcPr>
            <w:tcW w:w="2427" w:type="dxa"/>
          </w:tcPr>
          <w:p w14:paraId="41FE6058" w14:textId="77777777" w:rsidR="00AD0BD8" w:rsidRDefault="00AD0BD8" w:rsidP="006E5060">
            <w:pPr>
              <w:rPr>
                <w:bCs/>
              </w:rPr>
            </w:pPr>
          </w:p>
        </w:tc>
      </w:tr>
      <w:tr w:rsidR="00AD0BD8" w14:paraId="0CC95054" w14:textId="77777777" w:rsidTr="00477BE6">
        <w:tc>
          <w:tcPr>
            <w:tcW w:w="3377" w:type="dxa"/>
          </w:tcPr>
          <w:p w14:paraId="0C741430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New Fixed vase</w:t>
            </w:r>
          </w:p>
        </w:tc>
        <w:tc>
          <w:tcPr>
            <w:tcW w:w="3848" w:type="dxa"/>
          </w:tcPr>
          <w:p w14:paraId="5C372FF5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£75</w:t>
            </w:r>
          </w:p>
        </w:tc>
        <w:tc>
          <w:tcPr>
            <w:tcW w:w="2427" w:type="dxa"/>
          </w:tcPr>
          <w:p w14:paraId="4C379E86" w14:textId="77777777" w:rsidR="00AD0BD8" w:rsidRDefault="00AD0BD8" w:rsidP="006E5060">
            <w:pPr>
              <w:rPr>
                <w:bCs/>
              </w:rPr>
            </w:pPr>
          </w:p>
        </w:tc>
      </w:tr>
      <w:tr w:rsidR="00AD0BD8" w14:paraId="69A4B59D" w14:textId="77777777" w:rsidTr="00477BE6">
        <w:tc>
          <w:tcPr>
            <w:tcW w:w="3377" w:type="dxa"/>
          </w:tcPr>
          <w:p w14:paraId="221B4B3C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Additional Inscription to existing memorial</w:t>
            </w:r>
          </w:p>
        </w:tc>
        <w:tc>
          <w:tcPr>
            <w:tcW w:w="3848" w:type="dxa"/>
          </w:tcPr>
          <w:p w14:paraId="0C21F06D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£40</w:t>
            </w:r>
          </w:p>
        </w:tc>
        <w:tc>
          <w:tcPr>
            <w:tcW w:w="2427" w:type="dxa"/>
          </w:tcPr>
          <w:p w14:paraId="0D113ED9" w14:textId="77777777" w:rsidR="00AD0BD8" w:rsidRDefault="00AD0BD8" w:rsidP="006E5060">
            <w:pPr>
              <w:rPr>
                <w:bCs/>
              </w:rPr>
            </w:pPr>
          </w:p>
        </w:tc>
      </w:tr>
      <w:tr w:rsidR="00AD0BD8" w14:paraId="00E6BF57" w14:textId="77777777" w:rsidTr="00477BE6">
        <w:tc>
          <w:tcPr>
            <w:tcW w:w="3377" w:type="dxa"/>
          </w:tcPr>
          <w:p w14:paraId="6ED83D5F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Transfer of Rights fee</w:t>
            </w:r>
          </w:p>
        </w:tc>
        <w:tc>
          <w:tcPr>
            <w:tcW w:w="3848" w:type="dxa"/>
          </w:tcPr>
          <w:p w14:paraId="78B75095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£50</w:t>
            </w:r>
          </w:p>
        </w:tc>
        <w:tc>
          <w:tcPr>
            <w:tcW w:w="2427" w:type="dxa"/>
          </w:tcPr>
          <w:p w14:paraId="2B9B53B3" w14:textId="77777777" w:rsidR="00AD0BD8" w:rsidRDefault="00AD0BD8" w:rsidP="006E5060">
            <w:pPr>
              <w:rPr>
                <w:bCs/>
              </w:rPr>
            </w:pPr>
          </w:p>
        </w:tc>
      </w:tr>
      <w:tr w:rsidR="00AD0BD8" w14:paraId="605851F2" w14:textId="77777777" w:rsidTr="00477BE6">
        <w:tc>
          <w:tcPr>
            <w:tcW w:w="3377" w:type="dxa"/>
          </w:tcPr>
          <w:p w14:paraId="2F4720C2" w14:textId="77777777" w:rsidR="00AD0BD8" w:rsidRDefault="00AD0BD8" w:rsidP="006E5060">
            <w:pPr>
              <w:rPr>
                <w:bCs/>
              </w:rPr>
            </w:pPr>
          </w:p>
        </w:tc>
        <w:tc>
          <w:tcPr>
            <w:tcW w:w="3848" w:type="dxa"/>
          </w:tcPr>
          <w:p w14:paraId="56C07623" w14:textId="77777777" w:rsidR="00AD0BD8" w:rsidRPr="00FC560E" w:rsidRDefault="00AD0BD8" w:rsidP="006E5060">
            <w:pPr>
              <w:rPr>
                <w:b/>
              </w:rPr>
            </w:pPr>
            <w:r w:rsidRPr="00FC560E">
              <w:rPr>
                <w:b/>
              </w:rPr>
              <w:t>TOTAL fee</w:t>
            </w:r>
          </w:p>
        </w:tc>
        <w:tc>
          <w:tcPr>
            <w:tcW w:w="2427" w:type="dxa"/>
          </w:tcPr>
          <w:p w14:paraId="308102E1" w14:textId="77777777" w:rsidR="00AD0BD8" w:rsidRDefault="00AD0BD8" w:rsidP="006E5060">
            <w:pPr>
              <w:rPr>
                <w:bCs/>
              </w:rPr>
            </w:pPr>
            <w:r>
              <w:rPr>
                <w:bCs/>
              </w:rPr>
              <w:t>£</w:t>
            </w:r>
          </w:p>
        </w:tc>
      </w:tr>
    </w:tbl>
    <w:p w14:paraId="30B50A2D" w14:textId="77777777" w:rsidR="002B7C56" w:rsidRDefault="002B7C56" w:rsidP="007070CA">
      <w:pPr>
        <w:rPr>
          <w:b/>
          <w:sz w:val="24"/>
          <w:szCs w:val="24"/>
        </w:rPr>
      </w:pPr>
    </w:p>
    <w:p w14:paraId="2FF0BF67" w14:textId="1ACFCB40" w:rsidR="007070CA" w:rsidRPr="00E436A1" w:rsidRDefault="007070CA" w:rsidP="007070CA">
      <w:pPr>
        <w:rPr>
          <w:bCs/>
        </w:rPr>
      </w:pPr>
      <w:r w:rsidRPr="00E67E14">
        <w:rPr>
          <w:b/>
          <w:sz w:val="24"/>
          <w:szCs w:val="24"/>
        </w:rPr>
        <w:t xml:space="preserve">I </w:t>
      </w:r>
      <w:r w:rsidR="00A56A38">
        <w:rPr>
          <w:b/>
          <w:sz w:val="24"/>
          <w:szCs w:val="24"/>
        </w:rPr>
        <w:t xml:space="preserve">/We </w:t>
      </w:r>
      <w:r w:rsidRPr="00E67E14">
        <w:rPr>
          <w:b/>
          <w:sz w:val="24"/>
          <w:szCs w:val="24"/>
        </w:rPr>
        <w:t>authorise this application and the execution of the work</w:t>
      </w:r>
      <w:r w:rsidR="00A56A38">
        <w:rPr>
          <w:b/>
          <w:sz w:val="24"/>
          <w:szCs w:val="24"/>
        </w:rPr>
        <w:t xml:space="preserve"> </w:t>
      </w:r>
      <w:r w:rsidR="00A56A38" w:rsidRPr="00A56A38">
        <w:rPr>
          <w:bCs/>
        </w:rPr>
        <w:t>(if two owners both must sign)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1276"/>
        <w:gridCol w:w="2409"/>
      </w:tblGrid>
      <w:tr w:rsidR="007070CA" w:rsidRPr="00EB0AA9" w14:paraId="09F8EC46" w14:textId="77777777" w:rsidTr="00A56A38">
        <w:tc>
          <w:tcPr>
            <w:tcW w:w="2405" w:type="dxa"/>
            <w:shd w:val="clear" w:color="auto" w:fill="auto"/>
          </w:tcPr>
          <w:p w14:paraId="41EBA284" w14:textId="621DBEDE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 xml:space="preserve">Signature of owner </w:t>
            </w:r>
            <w:r w:rsidR="00A56A38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(1)</w:t>
            </w:r>
          </w:p>
        </w:tc>
        <w:tc>
          <w:tcPr>
            <w:tcW w:w="3544" w:type="dxa"/>
            <w:shd w:val="clear" w:color="auto" w:fill="auto"/>
          </w:tcPr>
          <w:p w14:paraId="07C68277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6587C0E8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24006E88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Print name</w:t>
            </w:r>
          </w:p>
        </w:tc>
        <w:tc>
          <w:tcPr>
            <w:tcW w:w="2409" w:type="dxa"/>
            <w:shd w:val="clear" w:color="auto" w:fill="auto"/>
          </w:tcPr>
          <w:p w14:paraId="3F9D209D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7070CA" w:rsidRPr="00EB0AA9" w14:paraId="30CB9DEE" w14:textId="77777777" w:rsidTr="00A56A38">
        <w:tc>
          <w:tcPr>
            <w:tcW w:w="2405" w:type="dxa"/>
            <w:shd w:val="clear" w:color="auto" w:fill="auto"/>
          </w:tcPr>
          <w:p w14:paraId="2D8CE69D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177DCD2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6130CB19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27EC651C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Telephone</w:t>
            </w:r>
          </w:p>
        </w:tc>
        <w:tc>
          <w:tcPr>
            <w:tcW w:w="2409" w:type="dxa"/>
            <w:shd w:val="clear" w:color="auto" w:fill="auto"/>
          </w:tcPr>
          <w:p w14:paraId="32EFB3A5" w14:textId="77777777" w:rsidR="007070CA" w:rsidRPr="00EB0AA9" w:rsidRDefault="007070CA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14:paraId="0E7676E6" w14:textId="77777777" w:rsidR="007070CA" w:rsidRDefault="007070CA" w:rsidP="007070CA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1276"/>
        <w:gridCol w:w="2409"/>
      </w:tblGrid>
      <w:tr w:rsidR="00A56A38" w:rsidRPr="00EB0AA9" w14:paraId="2FD6CD03" w14:textId="77777777" w:rsidTr="006E5060">
        <w:tc>
          <w:tcPr>
            <w:tcW w:w="2405" w:type="dxa"/>
            <w:shd w:val="clear" w:color="auto" w:fill="auto"/>
          </w:tcPr>
          <w:p w14:paraId="41B145AA" w14:textId="09F2BCDB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 xml:space="preserve">Signature of owner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(2)</w:t>
            </w:r>
          </w:p>
        </w:tc>
        <w:tc>
          <w:tcPr>
            <w:tcW w:w="3544" w:type="dxa"/>
            <w:shd w:val="clear" w:color="auto" w:fill="auto"/>
          </w:tcPr>
          <w:p w14:paraId="48CA54A3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151DCECE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393634B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Print name</w:t>
            </w:r>
          </w:p>
        </w:tc>
        <w:tc>
          <w:tcPr>
            <w:tcW w:w="2409" w:type="dxa"/>
            <w:shd w:val="clear" w:color="auto" w:fill="auto"/>
          </w:tcPr>
          <w:p w14:paraId="3854FF66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  <w:tr w:rsidR="00A56A38" w:rsidRPr="00EB0AA9" w14:paraId="2729BE11" w14:textId="77777777" w:rsidTr="006E5060">
        <w:tc>
          <w:tcPr>
            <w:tcW w:w="2405" w:type="dxa"/>
            <w:shd w:val="clear" w:color="auto" w:fill="auto"/>
          </w:tcPr>
          <w:p w14:paraId="5E83C793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008C4A4B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  <w:p w14:paraId="351AEDB6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651E359F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  <w:r w:rsidRPr="00EB0AA9"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  <w:t>Telephone</w:t>
            </w:r>
          </w:p>
        </w:tc>
        <w:tc>
          <w:tcPr>
            <w:tcW w:w="2409" w:type="dxa"/>
            <w:shd w:val="clear" w:color="auto" w:fill="auto"/>
          </w:tcPr>
          <w:p w14:paraId="52FBF66E" w14:textId="77777777" w:rsidR="00A56A38" w:rsidRPr="00EB0AA9" w:rsidRDefault="00A56A38" w:rsidP="006E5060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en-US"/>
                <w14:ligatures w14:val="none"/>
              </w:rPr>
            </w:pPr>
          </w:p>
        </w:tc>
      </w:tr>
    </w:tbl>
    <w:p w14:paraId="50D976D9" w14:textId="77777777" w:rsidR="00A56A38" w:rsidRDefault="00A56A38" w:rsidP="00477BE6">
      <w:pPr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</w:pPr>
    </w:p>
    <w:p w14:paraId="1A23C37E" w14:textId="39A382B0" w:rsidR="00AD0BD8" w:rsidRDefault="007070CA" w:rsidP="00477BE6">
      <w:pPr>
        <w:spacing w:after="0" w:line="240" w:lineRule="auto"/>
        <w:rPr>
          <w:rFonts w:ascii="Calibri" w:eastAsia="Times New Roman" w:hAnsi="Calibri" w:cs="Times New Roman"/>
          <w:bCs/>
          <w:i/>
          <w:iCs/>
          <w:kern w:val="0"/>
          <w:sz w:val="24"/>
          <w:szCs w:val="24"/>
          <w:lang w:eastAsia="en-US"/>
          <w14:ligatures w14:val="none"/>
        </w:rPr>
      </w:pPr>
      <w:r w:rsidRPr="00E92BFF"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  <w:t xml:space="preserve">If the applicant is not the 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  <w:t xml:space="preserve">present </w:t>
      </w:r>
      <w:r w:rsidRPr="00E92BFF"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  <w:t xml:space="preserve">registered owner of the grave, transfer of ownership may have to take place 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  <w:t>before work can take place</w:t>
      </w:r>
      <w:r w:rsidRPr="00E92BFF"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  <w:t>.</w:t>
      </w:r>
      <w:r>
        <w:rPr>
          <w:rFonts w:ascii="Calibri" w:eastAsia="Times New Roman" w:hAnsi="Calibri" w:cs="Times New Roman"/>
          <w:b/>
          <w:kern w:val="0"/>
          <w:sz w:val="24"/>
          <w:szCs w:val="24"/>
          <w:lang w:eastAsia="en-US"/>
          <w14:ligatures w14:val="none"/>
        </w:rPr>
        <w:t xml:space="preserve"> </w:t>
      </w:r>
      <w:r w:rsidRPr="0026463A">
        <w:rPr>
          <w:rFonts w:ascii="Calibri" w:eastAsia="Times New Roman" w:hAnsi="Calibri" w:cs="Times New Roman"/>
          <w:bCs/>
          <w:kern w:val="0"/>
          <w:sz w:val="24"/>
          <w:szCs w:val="24"/>
          <w:lang w:eastAsia="en-US"/>
          <w14:ligatures w14:val="none"/>
        </w:rPr>
        <w:t xml:space="preserve">Please see our leaflet </w:t>
      </w:r>
      <w:r w:rsidRPr="0026463A">
        <w:rPr>
          <w:rFonts w:ascii="Calibri" w:eastAsia="Times New Roman" w:hAnsi="Calibri" w:cs="Times New Roman"/>
          <w:bCs/>
          <w:i/>
          <w:iCs/>
          <w:kern w:val="0"/>
          <w:sz w:val="24"/>
          <w:szCs w:val="24"/>
          <w:lang w:eastAsia="en-US"/>
          <w14:ligatures w14:val="none"/>
        </w:rPr>
        <w:t>Guide to Transfer of Rights</w:t>
      </w:r>
    </w:p>
    <w:p w14:paraId="671021C3" w14:textId="77777777" w:rsidR="002B7C56" w:rsidRDefault="002B7C56" w:rsidP="00182B14">
      <w:pPr>
        <w:pBdr>
          <w:bar w:val="single" w:sz="4" w:color="auto"/>
        </w:pBdr>
        <w:spacing w:after="0" w:line="240" w:lineRule="auto"/>
        <w:rPr>
          <w:rFonts w:ascii="Calibri" w:eastAsia="Times New Roman" w:hAnsi="Calibri" w:cs="Times New Roman"/>
          <w:bCs/>
          <w:i/>
          <w:iCs/>
          <w:kern w:val="0"/>
          <w:sz w:val="24"/>
          <w:szCs w:val="24"/>
          <w:lang w:eastAsia="en-US"/>
          <w14:ligatures w14:val="none"/>
        </w:rPr>
      </w:pPr>
    </w:p>
    <w:p w14:paraId="69F4E3A6" w14:textId="67954C34" w:rsidR="00182B14" w:rsidRPr="002B7C56" w:rsidRDefault="00182B14" w:rsidP="002B7C56">
      <w:pPr>
        <w:pBdr>
          <w:bar w:val="single" w:sz="4" w:color="auto"/>
        </w:pBdr>
        <w:spacing w:after="0" w:line="240" w:lineRule="auto"/>
        <w:rPr>
          <w:rFonts w:ascii="Calibri" w:eastAsia="Times New Roman" w:hAnsi="Calibri" w:cs="Times New Roman"/>
          <w:kern w:val="0"/>
          <w:lang w:eastAsia="en-US"/>
          <w14:ligatures w14:val="none"/>
        </w:rPr>
      </w:pPr>
      <w:r w:rsidRPr="006A4C89">
        <w:rPr>
          <w:rFonts w:ascii="Calibri" w:eastAsia="Times New Roman" w:hAnsi="Calibri" w:cs="Times New Roman"/>
          <w:kern w:val="0"/>
          <w:lang w:eastAsia="en-US"/>
          <w14:ligatures w14:val="none"/>
        </w:rPr>
        <w:t xml:space="preserve">Please return this form by email to </w:t>
      </w:r>
      <w:hyperlink r:id="rId6" w:history="1">
        <w:r w:rsidRPr="006A4C89">
          <w:rPr>
            <w:rFonts w:ascii="Calibri" w:eastAsia="Times New Roman" w:hAnsi="Calibri" w:cs="Times New Roman"/>
            <w:color w:val="0000FF"/>
            <w:kern w:val="0"/>
            <w:u w:val="single"/>
            <w:lang w:eastAsia="en-US"/>
            <w14:ligatures w14:val="none"/>
          </w:rPr>
          <w:t>clerk@curryrivel.org.uk</w:t>
        </w:r>
      </w:hyperlink>
      <w:r w:rsidRPr="006A4C89">
        <w:rPr>
          <w:rFonts w:ascii="Calibri" w:eastAsia="Times New Roman" w:hAnsi="Calibri" w:cs="Times New Roman"/>
          <w:kern w:val="0"/>
          <w:lang w:eastAsia="en-US"/>
          <w14:ligatures w14:val="none"/>
        </w:rPr>
        <w:t xml:space="preserve"> or post to:</w:t>
      </w:r>
      <w:r w:rsidR="002B7C56">
        <w:rPr>
          <w:rFonts w:ascii="Calibri" w:eastAsia="Times New Roman" w:hAnsi="Calibri" w:cs="Times New Roman"/>
          <w:kern w:val="0"/>
          <w:lang w:eastAsia="en-US"/>
          <w14:ligatures w14:val="none"/>
        </w:rPr>
        <w:t xml:space="preserve"> </w:t>
      </w:r>
      <w:r w:rsidRPr="006A4C89">
        <w:rPr>
          <w:rFonts w:ascii="Calibri" w:eastAsia="Times New Roman" w:hAnsi="Calibri" w:cs="Times New Roman"/>
          <w:kern w:val="0"/>
          <w:lang w:eastAsia="en-US"/>
          <w14:ligatures w14:val="none"/>
        </w:rPr>
        <w:t xml:space="preserve">Clerk, Curry Rivel Parish Council, Innes House, Lower Road, </w:t>
      </w:r>
      <w:proofErr w:type="spellStart"/>
      <w:r w:rsidRPr="006A4C89">
        <w:rPr>
          <w:rFonts w:ascii="Calibri" w:eastAsia="Times New Roman" w:hAnsi="Calibri" w:cs="Times New Roman"/>
          <w:kern w:val="0"/>
          <w:lang w:eastAsia="en-US"/>
          <w14:ligatures w14:val="none"/>
        </w:rPr>
        <w:t>Kingsdon</w:t>
      </w:r>
      <w:proofErr w:type="spellEnd"/>
      <w:r w:rsidRPr="006A4C89">
        <w:rPr>
          <w:rFonts w:ascii="Calibri" w:eastAsia="Times New Roman" w:hAnsi="Calibri" w:cs="Times New Roman"/>
          <w:kern w:val="0"/>
          <w:lang w:eastAsia="en-US"/>
          <w14:ligatures w14:val="none"/>
        </w:rPr>
        <w:t>, Somerton, Somerset, TA11 7LL</w:t>
      </w:r>
      <w:r w:rsidR="002B7C56">
        <w:rPr>
          <w:rFonts w:ascii="Calibri" w:eastAsia="Times New Roman" w:hAnsi="Calibri" w:cs="Times New Roman"/>
          <w:kern w:val="0"/>
          <w:lang w:eastAsia="en-US"/>
          <w14:ligatures w14:val="none"/>
        </w:rPr>
        <w:t>.</w:t>
      </w:r>
    </w:p>
    <w:p w14:paraId="1A0436E6" w14:textId="74A2BEB0" w:rsidR="00AD0BD8" w:rsidRPr="008C5602" w:rsidRDefault="00AD0BD8" w:rsidP="008C5602">
      <w:pPr>
        <w:jc w:val="both"/>
        <w:rPr>
          <w:bCs/>
        </w:rPr>
      </w:pPr>
      <w:r>
        <w:rPr>
          <w:bCs/>
        </w:rPr>
        <w:t xml:space="preserve">Once the clerk has approved the works the fee payable should be made by BACS to </w:t>
      </w:r>
      <w:r w:rsidR="003C46F6">
        <w:rPr>
          <w:bCs/>
        </w:rPr>
        <w:t>Parish Council of Curry Rivel at Unity Trust Bank</w:t>
      </w:r>
      <w:r>
        <w:rPr>
          <w:bCs/>
        </w:rPr>
        <w:t>:</w:t>
      </w:r>
      <w:r w:rsidR="008C5602">
        <w:rPr>
          <w:bCs/>
        </w:rPr>
        <w:t xml:space="preserve">    </w:t>
      </w:r>
      <w:r w:rsidRPr="00477BE6">
        <w:rPr>
          <w:b/>
          <w:sz w:val="24"/>
          <w:szCs w:val="24"/>
        </w:rPr>
        <w:t xml:space="preserve">Sort Code: </w:t>
      </w:r>
      <w:r w:rsidRPr="00477BE6">
        <w:rPr>
          <w:b/>
          <w:sz w:val="24"/>
          <w:szCs w:val="24"/>
        </w:rPr>
        <w:tab/>
        <w:t>60-83-01</w:t>
      </w:r>
      <w:r w:rsidRPr="00477BE6">
        <w:rPr>
          <w:b/>
          <w:sz w:val="24"/>
          <w:szCs w:val="24"/>
        </w:rPr>
        <w:tab/>
        <w:t xml:space="preserve">Account number: </w:t>
      </w:r>
      <w:proofErr w:type="gramStart"/>
      <w:r w:rsidRPr="00477BE6">
        <w:rPr>
          <w:b/>
          <w:sz w:val="24"/>
          <w:szCs w:val="24"/>
        </w:rPr>
        <w:t>20429991</w:t>
      </w:r>
      <w:proofErr w:type="gramEnd"/>
    </w:p>
    <w:sectPr w:rsidR="00AD0BD8" w:rsidRPr="008C5602" w:rsidSect="00ED1032">
      <w:footerReference w:type="default" r:id="rId7"/>
      <w:headerReference w:type="first" r:id="rId8"/>
      <w:pgSz w:w="11930" w:h="16860"/>
      <w:pgMar w:top="964" w:right="1077" w:bottom="964" w:left="1077" w:header="79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D8CC" w14:textId="77777777" w:rsidR="00F62F45" w:rsidRDefault="00F62F45" w:rsidP="005F6F2B">
      <w:pPr>
        <w:spacing w:after="0" w:line="240" w:lineRule="auto"/>
      </w:pPr>
      <w:r>
        <w:separator/>
      </w:r>
    </w:p>
  </w:endnote>
  <w:endnote w:type="continuationSeparator" w:id="0">
    <w:p w14:paraId="7451ECFF" w14:textId="77777777" w:rsidR="00F62F45" w:rsidRDefault="00F62F45" w:rsidP="005F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9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CA28D" w14:textId="328A225F" w:rsidR="008C5602" w:rsidRDefault="008C5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2DEA9" w14:textId="63F571D8" w:rsidR="008C5602" w:rsidRDefault="008C5602">
    <w:pPr>
      <w:pStyle w:val="Footer"/>
    </w:pPr>
    <w:r>
      <w:t>2023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56EB" w14:textId="77777777" w:rsidR="00F62F45" w:rsidRDefault="00F62F45" w:rsidP="005F6F2B">
      <w:pPr>
        <w:spacing w:after="0" w:line="240" w:lineRule="auto"/>
      </w:pPr>
      <w:r>
        <w:separator/>
      </w:r>
    </w:p>
  </w:footnote>
  <w:footnote w:type="continuationSeparator" w:id="0">
    <w:p w14:paraId="0F728462" w14:textId="77777777" w:rsidR="00F62F45" w:rsidRDefault="00F62F45" w:rsidP="005F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03"/>
      <w:gridCol w:w="3473"/>
    </w:tblGrid>
    <w:tr w:rsidR="00586429" w:rsidRPr="005F6F2B" w14:paraId="59628687" w14:textId="77777777" w:rsidTr="006E5060">
      <w:tc>
        <w:tcPr>
          <w:tcW w:w="67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A2E693" w14:textId="77777777" w:rsidR="00586429" w:rsidRPr="005F6F2B" w:rsidRDefault="00586429" w:rsidP="00586429">
          <w:pPr>
            <w:tabs>
              <w:tab w:val="center" w:pos="4320"/>
              <w:tab w:val="left" w:pos="5496"/>
              <w:tab w:val="right" w:pos="8640"/>
            </w:tabs>
            <w:spacing w:after="0" w:line="240" w:lineRule="auto"/>
            <w:rPr>
              <w:rFonts w:ascii="Arial" w:eastAsia="Calibri" w:hAnsi="Arial" w:cs="Arial"/>
              <w:kern w:val="0"/>
              <w:lang w:eastAsia="en-US"/>
              <w14:ligatures w14:val="none"/>
            </w:rPr>
          </w:pPr>
          <w:bookmarkStart w:id="0" w:name="_Hlk131090618"/>
          <w:r w:rsidRPr="005F6F2B">
            <w:rPr>
              <w:rFonts w:ascii="Arial" w:eastAsia="Calibri" w:hAnsi="Arial" w:cs="Arial"/>
              <w:noProof/>
              <w:kern w:val="0"/>
              <w:lang w:eastAsia="en-US"/>
              <w14:ligatures w14:val="none"/>
            </w:rPr>
            <w:drawing>
              <wp:inline distT="0" distB="0" distL="0" distR="0" wp14:anchorId="33CFC08F" wp14:editId="441B0DC8">
                <wp:extent cx="847725" cy="923925"/>
                <wp:effectExtent l="0" t="0" r="9525" b="9525"/>
                <wp:docPr id="697824956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6F2B">
            <w:rPr>
              <w:rFonts w:ascii="Arial" w:eastAsia="Calibri" w:hAnsi="Arial" w:cs="Arial"/>
              <w:kern w:val="0"/>
              <w:lang w:eastAsia="en-US"/>
              <w14:ligatures w14:val="none"/>
            </w:rPr>
            <w:tab/>
          </w: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74838B" w14:textId="77777777" w:rsidR="00586429" w:rsidRPr="005F6F2B" w:rsidRDefault="00586429" w:rsidP="0058642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Calibri" w:hAnsi="Arial" w:cs="Arial"/>
              <w:kern w:val="0"/>
              <w:lang w:eastAsia="en-US"/>
              <w14:ligatures w14:val="none"/>
            </w:rPr>
          </w:pPr>
        </w:p>
        <w:p w14:paraId="3FE76C26" w14:textId="77777777" w:rsidR="00586429" w:rsidRPr="005F6F2B" w:rsidRDefault="00586429" w:rsidP="005864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Calibri" w:hAnsi="Calibri" w:cs="Calibri"/>
              <w:kern w:val="0"/>
              <w:lang w:eastAsia="en-US"/>
              <w14:ligatures w14:val="none"/>
            </w:rPr>
          </w:pPr>
          <w:r w:rsidRPr="005F6F2B">
            <w:rPr>
              <w:rFonts w:ascii="Calibri" w:eastAsia="Calibri" w:hAnsi="Calibri" w:cs="Calibri"/>
              <w:kern w:val="0"/>
              <w:lang w:eastAsia="en-US"/>
              <w14:ligatures w14:val="none"/>
            </w:rPr>
            <w:t>Clerk: Elaine Owen</w:t>
          </w:r>
        </w:p>
        <w:p w14:paraId="2C2CC300" w14:textId="77777777" w:rsidR="00586429" w:rsidRPr="005F6F2B" w:rsidRDefault="00586429" w:rsidP="005864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Calibri" w:hAnsi="Calibri" w:cs="Calibri"/>
              <w:kern w:val="0"/>
              <w:lang w:eastAsia="en-US"/>
              <w14:ligatures w14:val="none"/>
            </w:rPr>
          </w:pPr>
          <w:r w:rsidRPr="005F6F2B">
            <w:rPr>
              <w:rFonts w:ascii="Calibri" w:eastAsia="Calibri" w:hAnsi="Calibri" w:cs="Calibri"/>
              <w:kern w:val="0"/>
              <w:lang w:eastAsia="en-US"/>
              <w14:ligatures w14:val="none"/>
            </w:rPr>
            <w:t>Tel: 07354 318840</w:t>
          </w:r>
        </w:p>
        <w:p w14:paraId="4C419EA2" w14:textId="77777777" w:rsidR="00586429" w:rsidRPr="005F6F2B" w:rsidRDefault="00000000" w:rsidP="005864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Calibri" w:hAnsi="Calibri" w:cs="Calibri"/>
              <w:kern w:val="0"/>
              <w:lang w:eastAsia="en-US"/>
              <w14:ligatures w14:val="none"/>
            </w:rPr>
          </w:pPr>
          <w:hyperlink r:id="rId2" w:history="1">
            <w:r w:rsidR="00586429" w:rsidRPr="005F6F2B">
              <w:rPr>
                <w:rFonts w:ascii="Calibri" w:eastAsia="Calibri" w:hAnsi="Calibri" w:cs="Calibri"/>
                <w:color w:val="0000FF"/>
                <w:kern w:val="0"/>
                <w:u w:val="single"/>
                <w:lang w:eastAsia="en-US"/>
                <w14:ligatures w14:val="none"/>
              </w:rPr>
              <w:t>clerk@curryrivel.org.uk</w:t>
            </w:r>
          </w:hyperlink>
        </w:p>
        <w:p w14:paraId="0C6F7935" w14:textId="77777777" w:rsidR="00586429" w:rsidRPr="005F6F2B" w:rsidRDefault="00000000" w:rsidP="00586429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Calibri" w:eastAsia="Calibri" w:hAnsi="Calibri" w:cs="Calibri"/>
              <w:kern w:val="0"/>
              <w:lang w:eastAsia="en-US"/>
              <w14:ligatures w14:val="none"/>
            </w:rPr>
          </w:pPr>
          <w:hyperlink r:id="rId3" w:history="1">
            <w:r w:rsidR="00586429" w:rsidRPr="005F6F2B">
              <w:rPr>
                <w:rFonts w:ascii="Calibri" w:eastAsia="Calibri" w:hAnsi="Calibri" w:cs="Calibri"/>
                <w:color w:val="0000FF"/>
                <w:kern w:val="0"/>
                <w:u w:val="single"/>
                <w:lang w:eastAsia="en-US"/>
                <w14:ligatures w14:val="none"/>
              </w:rPr>
              <w:t>www.curryrivel.org.uk</w:t>
            </w:r>
          </w:hyperlink>
        </w:p>
        <w:p w14:paraId="2B899D41" w14:textId="77777777" w:rsidR="00586429" w:rsidRPr="005F6F2B" w:rsidRDefault="00586429" w:rsidP="0058642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Calibri" w:hAnsi="Calibri" w:cs="Calibri"/>
              <w:kern w:val="0"/>
              <w:lang w:eastAsia="en-US"/>
              <w14:ligatures w14:val="none"/>
            </w:rPr>
          </w:pPr>
        </w:p>
      </w:tc>
    </w:tr>
    <w:bookmarkEnd w:id="0"/>
  </w:tbl>
  <w:p w14:paraId="7B2CCF25" w14:textId="77777777" w:rsidR="00586429" w:rsidRDefault="00586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2B"/>
    <w:rsid w:val="000239A0"/>
    <w:rsid w:val="00040F50"/>
    <w:rsid w:val="000418EE"/>
    <w:rsid w:val="00061A28"/>
    <w:rsid w:val="000A009D"/>
    <w:rsid w:val="000C7449"/>
    <w:rsid w:val="000D4DA5"/>
    <w:rsid w:val="000E34C3"/>
    <w:rsid w:val="00136B94"/>
    <w:rsid w:val="00142A46"/>
    <w:rsid w:val="00146C8B"/>
    <w:rsid w:val="00177E6D"/>
    <w:rsid w:val="00182B14"/>
    <w:rsid w:val="001B022C"/>
    <w:rsid w:val="001B3FFA"/>
    <w:rsid w:val="001D6270"/>
    <w:rsid w:val="001D73BC"/>
    <w:rsid w:val="001F784D"/>
    <w:rsid w:val="0020686E"/>
    <w:rsid w:val="00221D59"/>
    <w:rsid w:val="0024400F"/>
    <w:rsid w:val="0025479F"/>
    <w:rsid w:val="0026463A"/>
    <w:rsid w:val="00270D1C"/>
    <w:rsid w:val="002B5AB8"/>
    <w:rsid w:val="002B7C56"/>
    <w:rsid w:val="003465B8"/>
    <w:rsid w:val="003620AF"/>
    <w:rsid w:val="00362598"/>
    <w:rsid w:val="003661F5"/>
    <w:rsid w:val="00366521"/>
    <w:rsid w:val="003B6C16"/>
    <w:rsid w:val="003C46F6"/>
    <w:rsid w:val="003C770C"/>
    <w:rsid w:val="00400780"/>
    <w:rsid w:val="0047148D"/>
    <w:rsid w:val="00477BE6"/>
    <w:rsid w:val="004E0903"/>
    <w:rsid w:val="00522CEB"/>
    <w:rsid w:val="005474FE"/>
    <w:rsid w:val="00577A86"/>
    <w:rsid w:val="00586429"/>
    <w:rsid w:val="005A7730"/>
    <w:rsid w:val="005C2D71"/>
    <w:rsid w:val="005F6F2B"/>
    <w:rsid w:val="006156EF"/>
    <w:rsid w:val="00642A4B"/>
    <w:rsid w:val="0066195C"/>
    <w:rsid w:val="006627D0"/>
    <w:rsid w:val="006A4C89"/>
    <w:rsid w:val="007070CA"/>
    <w:rsid w:val="007335FE"/>
    <w:rsid w:val="0076444F"/>
    <w:rsid w:val="00790C34"/>
    <w:rsid w:val="007B6716"/>
    <w:rsid w:val="007B6C34"/>
    <w:rsid w:val="007D11EF"/>
    <w:rsid w:val="00813566"/>
    <w:rsid w:val="00840CBF"/>
    <w:rsid w:val="00854FCA"/>
    <w:rsid w:val="00856C1E"/>
    <w:rsid w:val="008A2C92"/>
    <w:rsid w:val="008A5B3C"/>
    <w:rsid w:val="008C1228"/>
    <w:rsid w:val="008C5602"/>
    <w:rsid w:val="008E00D0"/>
    <w:rsid w:val="008E2B7B"/>
    <w:rsid w:val="008E64D4"/>
    <w:rsid w:val="0094106D"/>
    <w:rsid w:val="009C1009"/>
    <w:rsid w:val="009F15CC"/>
    <w:rsid w:val="00A113A7"/>
    <w:rsid w:val="00A15090"/>
    <w:rsid w:val="00A56A38"/>
    <w:rsid w:val="00A7380D"/>
    <w:rsid w:val="00AD0BD8"/>
    <w:rsid w:val="00AD6E49"/>
    <w:rsid w:val="00B543F6"/>
    <w:rsid w:val="00B67415"/>
    <w:rsid w:val="00B72151"/>
    <w:rsid w:val="00BB0870"/>
    <w:rsid w:val="00BD38F9"/>
    <w:rsid w:val="00BD5A86"/>
    <w:rsid w:val="00BE1391"/>
    <w:rsid w:val="00C03887"/>
    <w:rsid w:val="00C5582D"/>
    <w:rsid w:val="00C66A34"/>
    <w:rsid w:val="00CE073B"/>
    <w:rsid w:val="00CE5E04"/>
    <w:rsid w:val="00D0649B"/>
    <w:rsid w:val="00D13B92"/>
    <w:rsid w:val="00D1448D"/>
    <w:rsid w:val="00D4546A"/>
    <w:rsid w:val="00D87B85"/>
    <w:rsid w:val="00DA7E4F"/>
    <w:rsid w:val="00E20CAB"/>
    <w:rsid w:val="00E268C3"/>
    <w:rsid w:val="00E436A1"/>
    <w:rsid w:val="00E67E14"/>
    <w:rsid w:val="00E85D56"/>
    <w:rsid w:val="00E92BFF"/>
    <w:rsid w:val="00EB0AA9"/>
    <w:rsid w:val="00ED1032"/>
    <w:rsid w:val="00ED14BB"/>
    <w:rsid w:val="00F62F45"/>
    <w:rsid w:val="00F91E35"/>
    <w:rsid w:val="00FB155F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8BF1"/>
  <w15:chartTrackingRefBased/>
  <w15:docId w15:val="{C515CA94-8D45-4050-898A-8D5C0968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F2B"/>
  </w:style>
  <w:style w:type="paragraph" w:styleId="Footer">
    <w:name w:val="footer"/>
    <w:basedOn w:val="Normal"/>
    <w:link w:val="FooterChar"/>
    <w:uiPriority w:val="99"/>
    <w:unhideWhenUsed/>
    <w:rsid w:val="005F6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F2B"/>
  </w:style>
  <w:style w:type="table" w:styleId="TableGrid">
    <w:name w:val="Table Grid"/>
    <w:basedOn w:val="TableNormal"/>
    <w:uiPriority w:val="39"/>
    <w:rsid w:val="00A1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curryrivel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yrivel.org.uk" TargetMode="External"/><Relationship Id="rId2" Type="http://schemas.openxmlformats.org/officeDocument/2006/relationships/hyperlink" Target="mailto:clerk@curryrivel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 Rivel Parish Council</dc:creator>
  <cp:keywords/>
  <dc:description/>
  <cp:lastModifiedBy>Clerk, Curry Rivel Parish Council</cp:lastModifiedBy>
  <cp:revision>102</cp:revision>
  <cp:lastPrinted>2023-04-24T13:41:00Z</cp:lastPrinted>
  <dcterms:created xsi:type="dcterms:W3CDTF">2023-04-24T11:56:00Z</dcterms:created>
  <dcterms:modified xsi:type="dcterms:W3CDTF">2023-10-25T15:36:00Z</dcterms:modified>
</cp:coreProperties>
</file>